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47A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GF-80Z全自动干法制粒机的工作原理及应用</w:t>
      </w:r>
    </w:p>
    <w:p w14:paraId="456A06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/>
          <w:b/>
          <w:bCs/>
          <w:color w:val="0000FF"/>
          <w:sz w:val="36"/>
          <w:szCs w:val="36"/>
          <w:lang w:val="en-US" w:eastAsia="zh-CN"/>
        </w:rPr>
      </w:pPr>
    </w:p>
    <w:p w14:paraId="4CF60EAA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一、GF-80Z 全自动干法制粒机工作原理​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1A33EB04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GF-80Z 全自动干法制粒机采用干法造粒工艺，无需粘合剂且全程自动化。设备启动后，振动喂料系统将干粉送双螺杆挤压段，双螺杆压实干粉成均匀料条，可通过调节螺杆转速适配不同流动性物料。​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4838AAA7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1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料条进入制粒系统后，经高精度压辊碾压提升密度，再由破碎装置初步碎成不规则颗粒。最后颗粒进入整粒系统，旋转筛网筛选整形出合格颗粒，不合格粗颗粒通过回流装置重回挤压段加工，形成闭环流程，保障物料利用率与成品率。​</w:t>
      </w:r>
    </w:p>
    <w:p w14:paraId="32265F75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450" w:beforeAutospacing="0" w:after="0" w:afterAutospacing="0" w:line="360" w:lineRule="atLeast"/>
        <w:ind w:left="0" w:right="0"/>
        <w:jc w:val="center"/>
        <w:textAlignment w:val="baseline"/>
        <w:rPr>
          <w:rFonts w:hint="default" w:ascii="Helvetica" w:hAnsi="Helvetica" w:eastAsia="Helvetica" w:cs="Helvetica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274310" cy="5274310"/>
            <wp:effectExtent l="0" t="0" r="254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BDEB5E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450" w:beforeAutospacing="0" w:after="0" w:afterAutospacing="0" w:line="360" w:lineRule="atLeast"/>
        <w:ind w:left="0" w:right="0"/>
        <w:jc w:val="left"/>
        <w:textAlignment w:val="baseline"/>
        <w:rPr>
          <w:rFonts w:hint="default" w:ascii="Helvetica" w:hAnsi="Helvetica" w:eastAsia="Helvetica" w:cs="Helvetica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</w:t>
      </w:r>
    </w:p>
    <w:p w14:paraId="6DCD2F0F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01CA07B1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二、GF-80Z 全自动干法制粒机核心特点​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4578A7E1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1. 制粒效率高，成品质量稳定​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19E8AF8A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设备配大功率驱动与优化双螺杆，转速可按需调节，每小时最大产量达 80kg，满足中批量生产。压辊与筛网用高强度耐磨材质，压制颗粒粒径均匀(0.2-2mm 可调)、硬度一致，不易结块粉化，适配高要求生产场景。​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3FBB1D54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2. 自动化程度高，操作便捷​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4BBAC094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集成 PLC 控制系统与触摸屏，生产参数可直观设置监控，且有参数记忆功能，减少重复调试。配备自动故障报警，出现喂料堵塞、电机过载等问题时自动停机提示，方便排查，降低操作难度与劳动强度。​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1DF7A37E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3. 清洁维护方便，符合合规要求​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70FD7FA2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采用模块化设计，喂料斗、螺杆等关键部件可快速拆装，无需复杂工具即可清洁，避免物料交叉污染，符合食品、制药行业合规要求。机身用不锈钢抛光处理，不易积料且耐腐蚀，日常擦试即可维护，还预留接口支持高压水枪冲洗。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64D441E8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4. 适用范围广，物料兼容性强​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35F9E68A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eastAsia"/>
          <w:b/>
          <w:bCs/>
          <w:color w:val="0000FF"/>
          <w:sz w:val="36"/>
          <w:szCs w:val="36"/>
          <w:lang w:val="en-US" w:eastAsia="zh-CN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无需粘合剂即可对干粉制粒，适用于食品、制药、化工等多行业。针对流动性差、易吸潮物料，可调节喂料速度与挤压压力保障制粒顺畅，还能更换螺杆与压辊，进一步拓展物料适用范围，满足多样生产需求。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  <w:font w:name="KSOFB4AB0A6B">
    <w:panose1 w:val="020B0704020202020204"/>
    <w:charset w:val="00"/>
    <w:family w:val="auto"/>
    <w:pitch w:val="default"/>
    <w:sig w:usb0="00000001" w:usb1="00000000" w:usb2="00000000" w:usb3="00000000" w:csb0="0000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FF3206"/>
    <w:rsid w:val="01D54E70"/>
    <w:rsid w:val="020B3286"/>
    <w:rsid w:val="0248078D"/>
    <w:rsid w:val="027B44A0"/>
    <w:rsid w:val="027D2D3A"/>
    <w:rsid w:val="033C6CFD"/>
    <w:rsid w:val="04737B58"/>
    <w:rsid w:val="04DC6B2B"/>
    <w:rsid w:val="05FE6B2C"/>
    <w:rsid w:val="07350087"/>
    <w:rsid w:val="07593D76"/>
    <w:rsid w:val="0B3D02BF"/>
    <w:rsid w:val="0BDF05C2"/>
    <w:rsid w:val="0D245DDA"/>
    <w:rsid w:val="0D5A2B6F"/>
    <w:rsid w:val="0DA41AC3"/>
    <w:rsid w:val="0DEF7FA9"/>
    <w:rsid w:val="0E2369E2"/>
    <w:rsid w:val="0E4F3C38"/>
    <w:rsid w:val="10F6332E"/>
    <w:rsid w:val="11AB1094"/>
    <w:rsid w:val="1245638A"/>
    <w:rsid w:val="12B02CB8"/>
    <w:rsid w:val="136F5E3F"/>
    <w:rsid w:val="13F703EC"/>
    <w:rsid w:val="14B839C2"/>
    <w:rsid w:val="15B704C3"/>
    <w:rsid w:val="15DE48A9"/>
    <w:rsid w:val="16EB4173"/>
    <w:rsid w:val="17E03FB1"/>
    <w:rsid w:val="17F53B32"/>
    <w:rsid w:val="19204EFE"/>
    <w:rsid w:val="19B00DD0"/>
    <w:rsid w:val="1B0F73F9"/>
    <w:rsid w:val="1B511483"/>
    <w:rsid w:val="1C1E05D7"/>
    <w:rsid w:val="1C27223D"/>
    <w:rsid w:val="1C691B6D"/>
    <w:rsid w:val="1D240668"/>
    <w:rsid w:val="1DAC7938"/>
    <w:rsid w:val="1DE11275"/>
    <w:rsid w:val="1E2D1660"/>
    <w:rsid w:val="1E5E181A"/>
    <w:rsid w:val="1EE25A28"/>
    <w:rsid w:val="1F0933D8"/>
    <w:rsid w:val="1F272B52"/>
    <w:rsid w:val="1FC252F1"/>
    <w:rsid w:val="1FC65261"/>
    <w:rsid w:val="1FCE6772"/>
    <w:rsid w:val="20112FE8"/>
    <w:rsid w:val="20F64921"/>
    <w:rsid w:val="21F1422B"/>
    <w:rsid w:val="21F74AB7"/>
    <w:rsid w:val="24134E54"/>
    <w:rsid w:val="245C11D3"/>
    <w:rsid w:val="24A51914"/>
    <w:rsid w:val="2714558B"/>
    <w:rsid w:val="27925D83"/>
    <w:rsid w:val="27B92ADA"/>
    <w:rsid w:val="2882119E"/>
    <w:rsid w:val="28B8039C"/>
    <w:rsid w:val="297D63F3"/>
    <w:rsid w:val="299013F5"/>
    <w:rsid w:val="29C93231"/>
    <w:rsid w:val="2A5665D5"/>
    <w:rsid w:val="2BBD6588"/>
    <w:rsid w:val="2BE01FFA"/>
    <w:rsid w:val="2CA61F26"/>
    <w:rsid w:val="2E304F81"/>
    <w:rsid w:val="2ED56178"/>
    <w:rsid w:val="2F0D0E1E"/>
    <w:rsid w:val="2F4773FE"/>
    <w:rsid w:val="2FF8370B"/>
    <w:rsid w:val="30E3697C"/>
    <w:rsid w:val="317E4255"/>
    <w:rsid w:val="3291620A"/>
    <w:rsid w:val="32F02F31"/>
    <w:rsid w:val="32F53F8C"/>
    <w:rsid w:val="32FE13C9"/>
    <w:rsid w:val="33346FC6"/>
    <w:rsid w:val="33A4059C"/>
    <w:rsid w:val="33F3790B"/>
    <w:rsid w:val="341E07EE"/>
    <w:rsid w:val="341F706B"/>
    <w:rsid w:val="344B7192"/>
    <w:rsid w:val="34EC0D2A"/>
    <w:rsid w:val="35727C2D"/>
    <w:rsid w:val="365301F6"/>
    <w:rsid w:val="3685750D"/>
    <w:rsid w:val="3701395E"/>
    <w:rsid w:val="37465FBC"/>
    <w:rsid w:val="379B619B"/>
    <w:rsid w:val="381C6D3F"/>
    <w:rsid w:val="388E305C"/>
    <w:rsid w:val="389948BB"/>
    <w:rsid w:val="39002456"/>
    <w:rsid w:val="3908584D"/>
    <w:rsid w:val="39437C11"/>
    <w:rsid w:val="39F9518D"/>
    <w:rsid w:val="3A045513"/>
    <w:rsid w:val="3A832F6A"/>
    <w:rsid w:val="3AB713FE"/>
    <w:rsid w:val="3B0C28D2"/>
    <w:rsid w:val="3BBF4BC5"/>
    <w:rsid w:val="3BC54918"/>
    <w:rsid w:val="3C565234"/>
    <w:rsid w:val="3D0E01C3"/>
    <w:rsid w:val="3D7353D9"/>
    <w:rsid w:val="3DDE7B01"/>
    <w:rsid w:val="3E5A1BA6"/>
    <w:rsid w:val="3E6B066C"/>
    <w:rsid w:val="3E890575"/>
    <w:rsid w:val="3EDC6A25"/>
    <w:rsid w:val="402C344E"/>
    <w:rsid w:val="403857A8"/>
    <w:rsid w:val="41280288"/>
    <w:rsid w:val="41406E3E"/>
    <w:rsid w:val="41B458E7"/>
    <w:rsid w:val="42226A6C"/>
    <w:rsid w:val="424A6052"/>
    <w:rsid w:val="42C24566"/>
    <w:rsid w:val="43923F81"/>
    <w:rsid w:val="43CF576A"/>
    <w:rsid w:val="43D84AA5"/>
    <w:rsid w:val="47221636"/>
    <w:rsid w:val="48237F61"/>
    <w:rsid w:val="495A6C96"/>
    <w:rsid w:val="4AC4205C"/>
    <w:rsid w:val="4BB46D99"/>
    <w:rsid w:val="4D4072AF"/>
    <w:rsid w:val="4E060604"/>
    <w:rsid w:val="4E3B0121"/>
    <w:rsid w:val="4E632BAB"/>
    <w:rsid w:val="4EB91648"/>
    <w:rsid w:val="4FDE6D59"/>
    <w:rsid w:val="50496A10"/>
    <w:rsid w:val="50B43398"/>
    <w:rsid w:val="51340035"/>
    <w:rsid w:val="517C3689"/>
    <w:rsid w:val="52867B06"/>
    <w:rsid w:val="53851B21"/>
    <w:rsid w:val="53FA5EDD"/>
    <w:rsid w:val="546F6E06"/>
    <w:rsid w:val="558463FC"/>
    <w:rsid w:val="56B57867"/>
    <w:rsid w:val="575E6EE0"/>
    <w:rsid w:val="58442829"/>
    <w:rsid w:val="586960F4"/>
    <w:rsid w:val="58C67997"/>
    <w:rsid w:val="58FF53CC"/>
    <w:rsid w:val="59EC7A97"/>
    <w:rsid w:val="5AC139F1"/>
    <w:rsid w:val="5AE51363"/>
    <w:rsid w:val="5C03539A"/>
    <w:rsid w:val="5D38538B"/>
    <w:rsid w:val="5DCE1B1C"/>
    <w:rsid w:val="5E936FB3"/>
    <w:rsid w:val="5ECC0B16"/>
    <w:rsid w:val="601E1EF1"/>
    <w:rsid w:val="608E7761"/>
    <w:rsid w:val="611E35D1"/>
    <w:rsid w:val="615A1B72"/>
    <w:rsid w:val="618233C6"/>
    <w:rsid w:val="62095389"/>
    <w:rsid w:val="6252318D"/>
    <w:rsid w:val="629300A9"/>
    <w:rsid w:val="630A027A"/>
    <w:rsid w:val="6413675B"/>
    <w:rsid w:val="64B57FA4"/>
    <w:rsid w:val="64FF204F"/>
    <w:rsid w:val="65734E67"/>
    <w:rsid w:val="657832D2"/>
    <w:rsid w:val="660D2220"/>
    <w:rsid w:val="669916B9"/>
    <w:rsid w:val="66DE3387"/>
    <w:rsid w:val="675148AC"/>
    <w:rsid w:val="67650AF0"/>
    <w:rsid w:val="67C71862"/>
    <w:rsid w:val="68D10D6E"/>
    <w:rsid w:val="68DA17D8"/>
    <w:rsid w:val="691A2B02"/>
    <w:rsid w:val="6A3A6048"/>
    <w:rsid w:val="6A99742E"/>
    <w:rsid w:val="6A9B3239"/>
    <w:rsid w:val="6B286A04"/>
    <w:rsid w:val="6BE75F78"/>
    <w:rsid w:val="6C252EFA"/>
    <w:rsid w:val="6C5C5978"/>
    <w:rsid w:val="6CA8695E"/>
    <w:rsid w:val="6D9A126A"/>
    <w:rsid w:val="6F9F664B"/>
    <w:rsid w:val="704108C3"/>
    <w:rsid w:val="704C399F"/>
    <w:rsid w:val="70502EE9"/>
    <w:rsid w:val="70A40FD2"/>
    <w:rsid w:val="71D21478"/>
    <w:rsid w:val="726377BC"/>
    <w:rsid w:val="729429A0"/>
    <w:rsid w:val="732924AB"/>
    <w:rsid w:val="739A136C"/>
    <w:rsid w:val="73E02438"/>
    <w:rsid w:val="73ED6640"/>
    <w:rsid w:val="74A73B89"/>
    <w:rsid w:val="7592695A"/>
    <w:rsid w:val="768952A5"/>
    <w:rsid w:val="76923435"/>
    <w:rsid w:val="77A0299D"/>
    <w:rsid w:val="77A16CB3"/>
    <w:rsid w:val="77A64463"/>
    <w:rsid w:val="78703173"/>
    <w:rsid w:val="79B002F1"/>
    <w:rsid w:val="7A1E40AE"/>
    <w:rsid w:val="7A716722"/>
    <w:rsid w:val="7B25086A"/>
    <w:rsid w:val="7BB52709"/>
    <w:rsid w:val="7D1346B4"/>
    <w:rsid w:val="7E42680F"/>
    <w:rsid w:val="7EBE7139"/>
    <w:rsid w:val="7EEA1BAF"/>
    <w:rsid w:val="7F03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1265</Words>
  <Characters>1267</Characters>
  <Lines>0</Lines>
  <Paragraphs>0</Paragraphs>
  <TotalTime>48</TotalTime>
  <ScaleCrop>false</ScaleCrop>
  <LinksUpToDate>false</LinksUpToDate>
  <CharactersWithSpaces>1396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2026-03-04T10:57:54Z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